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="00E13B4D">
        <w:rPr>
          <w:rFonts w:ascii="華康儷粗圓" w:eastAsia="華康儷粗圓" w:hAnsi="華康儷粗圓"/>
          <w:sz w:val="44"/>
          <w:szCs w:val="44"/>
        </w:rPr>
        <w:t>華民國</w:t>
      </w:r>
      <w:r w:rsidR="00E13B4D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7</w:t>
            </w:r>
            <w:r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2</w:t>
            </w:r>
            <w:r w:rsidR="00A268CF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E13B4D">
              <w:rPr>
                <w:rFonts w:ascii="華康粗黑體" w:eastAsia="華康粗黑體" w:hAnsi="華康粗黑體" w:hint="eastAsia"/>
              </w:rPr>
              <w:t>2</w:t>
            </w:r>
            <w:r w:rsidR="00B352D0">
              <w:rPr>
                <w:rFonts w:ascii="華康粗黑體" w:eastAsia="華康粗黑體" w:hAnsi="華康粗黑體"/>
              </w:rPr>
              <w:t>4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11158D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="00A268CF">
              <w:rPr>
                <w:rFonts w:ascii="華康粗黑體" w:eastAsia="華康粗黑體" w:hAnsi="華康粗黑體"/>
              </w:rPr>
              <w:t>/</w:t>
            </w:r>
            <w:r w:rsidR="00B352D0">
              <w:rPr>
                <w:rFonts w:ascii="華康粗黑體" w:eastAsia="華康粗黑體" w:hAnsi="華康粗黑體"/>
              </w:rPr>
              <w:t>7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A268CF">
              <w:rPr>
                <w:rFonts w:ascii="華康粗黑體" w:eastAsia="華康粗黑體" w:hAnsi="華康粗黑體" w:hint="eastAsia"/>
              </w:rPr>
              <w:t>2</w:t>
            </w:r>
            <w:r w:rsidR="0011158D">
              <w:rPr>
                <w:rFonts w:ascii="華康粗黑體" w:eastAsia="華康粗黑體" w:hAnsi="華康粗黑體"/>
              </w:rPr>
              <w:t>7</w:t>
            </w:r>
            <w:r>
              <w:rPr>
                <w:rFonts w:ascii="華康粗黑體" w:eastAsia="華康粗黑體" w:hAnsi="華康粗黑體" w:hint="eastAsia"/>
              </w:rPr>
              <w:t xml:space="preserve"> (</w:t>
            </w:r>
            <w:bookmarkStart w:id="0" w:name="_GoBack"/>
            <w:bookmarkEnd w:id="0"/>
            <w:r w:rsidR="0011158D">
              <w:rPr>
                <w:rFonts w:ascii="華康粗黑體" w:eastAsia="華康粗黑體" w:hAnsi="華康粗黑體" w:hint="eastAsia"/>
              </w:rPr>
              <w:t>一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8D47A3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8D47A3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770706" w:rsidP="00770706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 w:rsidR="000A3CA9"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朱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158" w:rsidRPr="009423FE" w:rsidRDefault="00DB5158" w:rsidP="00DB515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；大陸學歷須提供畢業證書、歷年成績單影本(海基會驗證)及入出國紀錄(移民署申請)；外國學歷須提供畢業證書、歷年成績單影本(外交部驗證)及入出國紀錄(移民署申請)，非英語系國家應加附中文譯本。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7A9B" w:rsidRDefault="00556677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FE5A53">
              <w:rPr>
                <w:rFonts w:ascii="華康宗楷體W7" w:eastAsia="華康宗楷體W7" w:hAnsi="微軟正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414379C" wp14:editId="06A61DC3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438150</wp:posOffset>
                  </wp:positionV>
                  <wp:extent cx="447675" cy="53340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9B" w:rsidRDefault="008E18DA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</w:t>
            </w:r>
            <w:r w:rsidR="00556677">
              <w:rPr>
                <w:rFonts w:ascii="華康儷粗圓" w:eastAsia="華康儷粗圓" w:hAnsi="華康儷粗圓" w:hint="eastAsia"/>
                <w:sz w:val="28"/>
                <w:szCs w:val="28"/>
              </w:rPr>
              <w:t>租賃住宅服務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商業同業公會</w:t>
            </w:r>
          </w:p>
          <w:p w:rsidR="00B67A9B" w:rsidRDefault="00B67A9B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8D47A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D47A3" w:rsidRDefault="008D47A3" w:rsidP="008D47A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不動產經紀人及營業員：不動產租賃及租稅相關法規、消費者保護相關法規。</w:t>
            </w:r>
          </w:p>
          <w:p w:rsidR="008D47A3" w:rsidRPr="000A26CF" w:rsidRDefault="008D47A3" w:rsidP="008D47A3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D47A3" w:rsidRPr="00953B32" w:rsidRDefault="008D47A3" w:rsidP="008D47A3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D47A3" w:rsidRPr="00714627" w:rsidRDefault="008D47A3" w:rsidP="008D47A3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153C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9153C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9153C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9153C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9153C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9153C1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9153C1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9153C1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9153C1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9153C1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9153C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9153C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9153C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上課第一天請務必攜帶身份證正本、二吋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D47A3" w:rsidRPr="00B86874" w:rsidRDefault="008D47A3" w:rsidP="008D47A3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D47A3" w:rsidRPr="009D199F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D47A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D47A3" w:rsidRPr="004C388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3165419" wp14:editId="1AA51A14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A3" w:rsidRPr="00B86874" w:rsidRDefault="008D47A3" w:rsidP="008D47A3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6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D47A3" w:rsidRPr="00B86874" w:rsidRDefault="008D47A3" w:rsidP="008D47A3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</w:t>
            </w:r>
            <w:r w:rsidR="008D47A3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1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00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-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20 - 333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4</w:t>
            </w:r>
          </w:p>
          <w:p w:rsidR="00B22F24" w:rsidRPr="00E05A6C" w:rsidRDefault="00B22F24" w:rsidP="00E13B4D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718500</wp:posOffset>
            </wp:positionH>
            <wp:positionV relativeFrom="paragraph">
              <wp:posOffset>246380</wp:posOffset>
            </wp:positionV>
            <wp:extent cx="447775" cy="5334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8D47A3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8D47A3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E13B4D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8D47A3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C1" w:rsidRDefault="009153C1" w:rsidP="00EA210F">
      <w:r>
        <w:separator/>
      </w:r>
    </w:p>
  </w:endnote>
  <w:endnote w:type="continuationSeparator" w:id="0">
    <w:p w:rsidR="009153C1" w:rsidRDefault="009153C1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C1" w:rsidRDefault="009153C1" w:rsidP="00EA210F">
      <w:r>
        <w:separator/>
      </w:r>
    </w:p>
  </w:footnote>
  <w:footnote w:type="continuationSeparator" w:id="0">
    <w:p w:rsidR="009153C1" w:rsidRDefault="009153C1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158D"/>
    <w:rsid w:val="00112F98"/>
    <w:rsid w:val="00141230"/>
    <w:rsid w:val="00143E49"/>
    <w:rsid w:val="00155FEA"/>
    <w:rsid w:val="00177B7D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2C84"/>
    <w:rsid w:val="00515A7E"/>
    <w:rsid w:val="00525A79"/>
    <w:rsid w:val="005318D1"/>
    <w:rsid w:val="005352C3"/>
    <w:rsid w:val="00536D70"/>
    <w:rsid w:val="00540724"/>
    <w:rsid w:val="0054725D"/>
    <w:rsid w:val="00556677"/>
    <w:rsid w:val="005628B8"/>
    <w:rsid w:val="0058646C"/>
    <w:rsid w:val="00591DD7"/>
    <w:rsid w:val="00593818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B07E3"/>
    <w:rsid w:val="006C54D9"/>
    <w:rsid w:val="006E113E"/>
    <w:rsid w:val="006E27D3"/>
    <w:rsid w:val="00705CF4"/>
    <w:rsid w:val="0072506D"/>
    <w:rsid w:val="00736CE5"/>
    <w:rsid w:val="007409E3"/>
    <w:rsid w:val="007457F7"/>
    <w:rsid w:val="0076648A"/>
    <w:rsid w:val="00767DDF"/>
    <w:rsid w:val="0077070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352C3"/>
    <w:rsid w:val="00840A86"/>
    <w:rsid w:val="00867FEA"/>
    <w:rsid w:val="00880962"/>
    <w:rsid w:val="008A29B0"/>
    <w:rsid w:val="008B1134"/>
    <w:rsid w:val="008B337E"/>
    <w:rsid w:val="008D1BE8"/>
    <w:rsid w:val="008D47A3"/>
    <w:rsid w:val="008E18DA"/>
    <w:rsid w:val="008E7D1E"/>
    <w:rsid w:val="008F5901"/>
    <w:rsid w:val="008F6595"/>
    <w:rsid w:val="008F73EB"/>
    <w:rsid w:val="00912B0D"/>
    <w:rsid w:val="009153C1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268CF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10AC"/>
    <w:rsid w:val="00B352D0"/>
    <w:rsid w:val="00B37B1C"/>
    <w:rsid w:val="00B646D8"/>
    <w:rsid w:val="00B67A9B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B5158"/>
    <w:rsid w:val="00DC6D56"/>
    <w:rsid w:val="00DD177F"/>
    <w:rsid w:val="00DD4A2A"/>
    <w:rsid w:val="00E03628"/>
    <w:rsid w:val="00E05A6C"/>
    <w:rsid w:val="00E13B4D"/>
    <w:rsid w:val="00E40128"/>
    <w:rsid w:val="00E43C9C"/>
    <w:rsid w:val="00E51D58"/>
    <w:rsid w:val="00E5443A"/>
    <w:rsid w:val="00E57971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5EB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45EB-7AEA-4E53-8836-61C49613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cp:lastPrinted>2020-03-26T02:01:00Z</cp:lastPrinted>
  <dcterms:created xsi:type="dcterms:W3CDTF">2019-05-30T08:03:00Z</dcterms:created>
  <dcterms:modified xsi:type="dcterms:W3CDTF">2020-05-14T01:19:00Z</dcterms:modified>
</cp:coreProperties>
</file>