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9897" w14:textId="32262938" w:rsidR="0070206E" w:rsidRDefault="008C7D38" w:rsidP="00D24204">
      <w:pPr>
        <w:widowControl/>
        <w:spacing w:beforeLines="80" w:before="288"/>
        <w:jc w:val="center"/>
        <w:rPr>
          <w:rFonts w:ascii="華康正顏楷體W7" w:eastAsia="華康正顏楷體W7" w:hAnsi="華康正顏楷體W7"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503C75" wp14:editId="5C5E03A0">
            <wp:simplePos x="0" y="0"/>
            <wp:positionH relativeFrom="margin">
              <wp:posOffset>-92008</wp:posOffset>
            </wp:positionH>
            <wp:positionV relativeFrom="paragraph">
              <wp:posOffset>69215</wp:posOffset>
            </wp:positionV>
            <wp:extent cx="7066914" cy="9900454"/>
            <wp:effectExtent l="0" t="0" r="1270" b="5715"/>
            <wp:wrapThrough wrapText="bothSides">
              <wp:wrapPolygon edited="0">
                <wp:start x="0" y="0"/>
                <wp:lineTo x="0" y="21571"/>
                <wp:lineTo x="21546" y="21571"/>
                <wp:lineTo x="2154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誰是接班-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914" cy="990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78E94" w14:textId="3C97F3CD" w:rsidR="002D4A12" w:rsidRPr="000F760C" w:rsidRDefault="002D4A12" w:rsidP="002D4A12">
      <w:pPr>
        <w:spacing w:afterLines="20" w:after="72" w:line="800" w:lineRule="exact"/>
        <w:ind w:leftChars="118" w:left="283"/>
        <w:jc w:val="center"/>
        <w:rPr>
          <w:rFonts w:ascii="華康正顏楷體W7" w:eastAsia="華康正顏楷體W7" w:hAnsi="華康正顏楷體W7"/>
          <w:sz w:val="50"/>
          <w:szCs w:val="50"/>
        </w:rPr>
      </w:pPr>
      <w:r w:rsidRPr="000F760C">
        <w:rPr>
          <w:rFonts w:ascii="華康正顏楷體W7" w:eastAsia="華康正顏楷體W7" w:hAnsi="華康正顏楷體W7" w:hint="eastAsia"/>
          <w:sz w:val="50"/>
          <w:szCs w:val="50"/>
        </w:rPr>
        <w:lastRenderedPageBreak/>
        <w:t>高雄市不動產經紀業教育發展協會</w:t>
      </w:r>
    </w:p>
    <w:p w14:paraId="5F95A6AB" w14:textId="34893A30" w:rsidR="00924119" w:rsidRPr="00400B8A" w:rsidRDefault="00924119" w:rsidP="00A91DD9">
      <w:pPr>
        <w:spacing w:afterLines="30" w:after="108" w:line="400" w:lineRule="exact"/>
        <w:jc w:val="center"/>
        <w:rPr>
          <w:rFonts w:ascii="華康正顏楷體W5" w:eastAsia="華康正顏楷體W5" w:hAnsi="華康正顏楷體W5" w:cs="新細明體"/>
          <w:sz w:val="36"/>
          <w:szCs w:val="36"/>
        </w:rPr>
      </w:pPr>
      <w:r w:rsidRPr="002D4A12">
        <w:rPr>
          <w:rFonts w:eastAsia="華康正顏楷體W5" w:cstheme="minorHAnsi"/>
          <w:b/>
          <w:sz w:val="36"/>
          <w:szCs w:val="36"/>
        </w:rPr>
        <w:t>111</w:t>
      </w:r>
      <w:r w:rsidRPr="00400B8A">
        <w:rPr>
          <w:rFonts w:ascii="華康正顏楷體W5" w:eastAsia="華康正顏楷體W5" w:hAnsi="華康正顏楷體W5" w:cs="新細明體" w:hint="eastAsia"/>
          <w:sz w:val="36"/>
          <w:szCs w:val="36"/>
        </w:rPr>
        <w:t xml:space="preserve">年度 </w:t>
      </w:r>
      <w:r w:rsidR="008C7D38">
        <w:rPr>
          <w:rFonts w:ascii="華康正顏楷體W5" w:eastAsia="華康正顏楷體W5" w:hAnsi="華康正顏楷體W5" w:cs="新細明體" w:hint="eastAsia"/>
          <w:sz w:val="36"/>
          <w:szCs w:val="36"/>
        </w:rPr>
        <w:t>你是奇蹟-誰是接班人</w:t>
      </w:r>
    </w:p>
    <w:p w14:paraId="0B27E556" w14:textId="77777777" w:rsidR="00924119" w:rsidRPr="00924119" w:rsidRDefault="00400B8A" w:rsidP="00B12928">
      <w:pPr>
        <w:spacing w:line="280" w:lineRule="exac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0882" wp14:editId="19D44A41">
                <wp:simplePos x="0" y="0"/>
                <wp:positionH relativeFrom="column">
                  <wp:posOffset>-100330</wp:posOffset>
                </wp:positionH>
                <wp:positionV relativeFrom="paragraph">
                  <wp:posOffset>54772</wp:posOffset>
                </wp:positionV>
                <wp:extent cx="6987654" cy="0"/>
                <wp:effectExtent l="0" t="1905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6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ADC1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4.3pt" to="54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14:paraId="1495C759" w14:textId="35EF79F3" w:rsidR="00924119" w:rsidRPr="00D57CFD" w:rsidRDefault="00924119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壹、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課程主題：</w:t>
      </w:r>
      <w:r w:rsidR="008C7D38">
        <w:rPr>
          <w:rFonts w:ascii="華康粗黑體" w:eastAsia="華康粗黑體" w:hAnsi="華康粗黑體" w:hint="eastAsia"/>
          <w:sz w:val="26"/>
          <w:szCs w:val="26"/>
        </w:rPr>
        <w:t>你是奇蹟-誰是接班人一日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班</w:t>
      </w:r>
    </w:p>
    <w:p w14:paraId="510D5029" w14:textId="000C5842" w:rsidR="00924119" w:rsidRPr="00D57CFD" w:rsidRDefault="00D57CF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cs="新細明體" w:hint="eastAsia"/>
          <w:b/>
          <w:sz w:val="26"/>
          <w:szCs w:val="26"/>
        </w:rPr>
        <w:t>貳、課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程日期：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111</w:t>
      </w:r>
      <w:r w:rsidR="00400B8A" w:rsidRPr="00D57CFD">
        <w:rPr>
          <w:rFonts w:ascii="華康粗黑體" w:eastAsia="華康粗黑體" w:hAnsi="華康粗黑體" w:hint="eastAsia"/>
          <w:sz w:val="26"/>
          <w:szCs w:val="26"/>
        </w:rPr>
        <w:t>/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11</w:t>
      </w:r>
      <w:r w:rsidR="00217BBC" w:rsidRPr="00D57CFD">
        <w:rPr>
          <w:rFonts w:ascii="華康粗黑體" w:eastAsia="華康粗黑體" w:hAnsi="華康粗黑體"/>
          <w:sz w:val="26"/>
          <w:szCs w:val="26"/>
        </w:rPr>
        <w:t>/</w:t>
      </w:r>
      <w:r w:rsidR="008C7D38">
        <w:rPr>
          <w:rFonts w:ascii="華康粗黑體" w:eastAsia="華康粗黑體" w:hAnsi="華康粗黑體"/>
          <w:sz w:val="26"/>
          <w:szCs w:val="26"/>
        </w:rPr>
        <w:t>29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（星期</w:t>
      </w:r>
      <w:r w:rsidR="008C7D38">
        <w:rPr>
          <w:rFonts w:ascii="華康粗黑體" w:eastAsia="華康粗黑體" w:hAnsi="華康粗黑體" w:hint="eastAsia"/>
          <w:sz w:val="26"/>
          <w:szCs w:val="26"/>
        </w:rPr>
        <w:t>二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）</w:t>
      </w:r>
    </w:p>
    <w:p w14:paraId="06C922E5" w14:textId="26977B11" w:rsidR="00924119" w:rsidRPr="00D57CFD" w:rsidRDefault="00924119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參、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課程時間：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下午1</w:t>
      </w:r>
      <w:r w:rsidR="008C7D38">
        <w:rPr>
          <w:rFonts w:ascii="華康粗黑體" w:eastAsia="華康粗黑體" w:hAnsi="華康粗黑體"/>
          <w:sz w:val="26"/>
          <w:szCs w:val="26"/>
        </w:rPr>
        <w:t>4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:</w:t>
      </w:r>
      <w:r w:rsidR="008C7D38">
        <w:rPr>
          <w:rFonts w:ascii="華康粗黑體" w:eastAsia="華康粗黑體" w:hAnsi="華康粗黑體"/>
          <w:sz w:val="26"/>
          <w:szCs w:val="26"/>
        </w:rPr>
        <w:t>0</w:t>
      </w:r>
      <w:r w:rsidR="00217BBC" w:rsidRPr="00520C79">
        <w:rPr>
          <w:rFonts w:ascii="華康粗黑體" w:eastAsia="華康粗黑體" w:hAnsi="華康粗黑體" w:hint="eastAsia"/>
          <w:spacing w:val="60"/>
          <w:sz w:val="26"/>
          <w:szCs w:val="26"/>
        </w:rPr>
        <w:t>0</w:t>
      </w:r>
      <w:r w:rsidR="00217BBC" w:rsidRPr="00520C79">
        <w:rPr>
          <w:rFonts w:ascii="Comic Sans MS" w:eastAsia="華康粗黑體" w:hAnsi="Comic Sans MS"/>
          <w:spacing w:val="60"/>
          <w:sz w:val="26"/>
          <w:szCs w:val="26"/>
        </w:rPr>
        <w:t>~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17:30（共</w:t>
      </w:r>
      <w:r w:rsidR="008C7D38">
        <w:rPr>
          <w:rFonts w:ascii="華康粗黑體" w:eastAsia="華康粗黑體" w:hAnsi="華康粗黑體"/>
          <w:sz w:val="26"/>
          <w:szCs w:val="26"/>
        </w:rPr>
        <w:t>3.5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小時）</w:t>
      </w:r>
    </w:p>
    <w:p w14:paraId="6D4C512D" w14:textId="77777777" w:rsidR="00217BBC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肆、上課地點：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高雄市前金區中山二路507號10樓之1</w:t>
      </w:r>
    </w:p>
    <w:p w14:paraId="23D32F13" w14:textId="77777777" w:rsidR="00217BBC" w:rsidRPr="00D57CFD" w:rsidRDefault="00217BBC" w:rsidP="00400B8A">
      <w:pPr>
        <w:spacing w:line="400" w:lineRule="exact"/>
        <w:ind w:firstLineChars="600" w:firstLine="1560"/>
        <w:rPr>
          <w:rFonts w:ascii="華康粗黑體" w:eastAsia="華康粗黑體" w:hAnsi="華康粗黑體"/>
          <w:sz w:val="26"/>
          <w:szCs w:val="26"/>
        </w:rPr>
      </w:pPr>
      <w:r w:rsidRPr="00D57CFD">
        <w:rPr>
          <w:rFonts w:ascii="華康粗黑體" w:eastAsia="華康粗黑體" w:hAnsi="華康粗黑體" w:hint="eastAsia"/>
          <w:sz w:val="26"/>
          <w:szCs w:val="26"/>
        </w:rPr>
        <w:t>（高雄市不動產仲介經紀商業同業公會訓練中心2）</w:t>
      </w:r>
    </w:p>
    <w:p w14:paraId="77C1ABF7" w14:textId="77777777" w:rsidR="00924119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伍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參與對象：</w:t>
      </w:r>
      <w:r w:rsidR="00F90BFE">
        <w:rPr>
          <w:rFonts w:ascii="華康粗黑體" w:eastAsia="華康粗黑體" w:hAnsi="華康粗黑體" w:hint="eastAsia"/>
          <w:sz w:val="26"/>
          <w:szCs w:val="26"/>
        </w:rPr>
        <w:t>不</w:t>
      </w:r>
      <w:r w:rsidR="00F90BFE">
        <w:rPr>
          <w:rFonts w:ascii="華康粗黑體" w:eastAsia="華康粗黑體" w:hAnsi="華康粗黑體"/>
          <w:sz w:val="26"/>
          <w:szCs w:val="26"/>
        </w:rPr>
        <w:t>動產仲介</w:t>
      </w:r>
      <w:r w:rsidR="00F90BFE">
        <w:rPr>
          <w:rFonts w:ascii="華康粗黑體" w:eastAsia="華康粗黑體" w:hAnsi="華康粗黑體" w:hint="eastAsia"/>
          <w:sz w:val="26"/>
          <w:szCs w:val="26"/>
        </w:rPr>
        <w:t>人</w:t>
      </w:r>
      <w:r w:rsidR="00F90BFE">
        <w:rPr>
          <w:rFonts w:ascii="華康粗黑體" w:eastAsia="華康粗黑體" w:hAnsi="華康粗黑體"/>
          <w:sz w:val="26"/>
          <w:szCs w:val="26"/>
        </w:rPr>
        <w:t>員、不動產開發人員、</w:t>
      </w:r>
      <w:r w:rsidR="00F90BFE">
        <w:rPr>
          <w:rFonts w:ascii="華康粗黑體" w:eastAsia="華康粗黑體" w:hAnsi="華康粗黑體" w:hint="eastAsia"/>
          <w:sz w:val="26"/>
          <w:szCs w:val="26"/>
        </w:rPr>
        <w:t>法</w:t>
      </w:r>
      <w:r w:rsidR="00F90BFE">
        <w:rPr>
          <w:rFonts w:ascii="華康粗黑體" w:eastAsia="華康粗黑體" w:hAnsi="華康粗黑體"/>
          <w:sz w:val="26"/>
          <w:szCs w:val="26"/>
        </w:rPr>
        <w:t>拍人員及</w:t>
      </w:r>
      <w:r w:rsidR="00F90BFE">
        <w:rPr>
          <w:rFonts w:ascii="華康粗黑體" w:eastAsia="華康粗黑體" w:hAnsi="華康粗黑體" w:hint="eastAsia"/>
          <w:sz w:val="26"/>
          <w:szCs w:val="26"/>
        </w:rPr>
        <w:t>其</w:t>
      </w:r>
      <w:r w:rsidR="00F90BFE">
        <w:rPr>
          <w:rFonts w:ascii="華康粗黑體" w:eastAsia="華康粗黑體" w:hAnsi="華康粗黑體"/>
          <w:sz w:val="26"/>
          <w:szCs w:val="26"/>
        </w:rPr>
        <w:t>他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相關產業人員</w:t>
      </w:r>
    </w:p>
    <w:p w14:paraId="5BEF082F" w14:textId="1FE43380" w:rsidR="00400B8A" w:rsidRDefault="00400B8A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陸、報名人數：</w:t>
      </w:r>
      <w:r w:rsidR="0070206E">
        <w:rPr>
          <w:rFonts w:ascii="華康粗黑體" w:eastAsia="華康粗黑體" w:hAnsi="華康粗黑體" w:hint="eastAsia"/>
          <w:sz w:val="26"/>
          <w:szCs w:val="26"/>
        </w:rPr>
        <w:t>額</w:t>
      </w:r>
      <w:r w:rsidR="0070206E">
        <w:rPr>
          <w:rFonts w:ascii="華康粗黑體" w:eastAsia="華康粗黑體" w:hAnsi="華康粗黑體"/>
          <w:sz w:val="26"/>
          <w:szCs w:val="26"/>
        </w:rPr>
        <w:t>滿為止，報名從</w:t>
      </w:r>
      <w:r w:rsidR="0070206E">
        <w:rPr>
          <w:rFonts w:ascii="華康粗黑體" w:eastAsia="華康粗黑體" w:hAnsi="華康粗黑體" w:hint="eastAsia"/>
          <w:sz w:val="26"/>
          <w:szCs w:val="26"/>
        </w:rPr>
        <w:t>速</w:t>
      </w:r>
      <w:r w:rsidR="008C7D38">
        <w:rPr>
          <w:rFonts w:ascii="華康粗黑體" w:eastAsia="華康粗黑體" w:hAnsi="華康粗黑體" w:hint="eastAsia"/>
          <w:sz w:val="26"/>
          <w:szCs w:val="26"/>
        </w:rPr>
        <w:t>!</w:t>
      </w:r>
    </w:p>
    <w:p w14:paraId="7C19CAD0" w14:textId="42A3E91F" w:rsidR="00795EA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95EAD">
        <w:rPr>
          <w:rFonts w:ascii="華康粗黑體" w:eastAsia="華康粗黑體" w:hAnsi="華康粗黑體" w:hint="eastAsia"/>
          <w:b/>
          <w:sz w:val="26"/>
          <w:szCs w:val="26"/>
        </w:rPr>
        <w:t>柒、</w:t>
      </w:r>
      <w:r w:rsidRPr="00795EAD">
        <w:rPr>
          <w:rFonts w:ascii="華康粗黑體" w:eastAsia="華康粗黑體" w:hAnsi="華康粗黑體"/>
          <w:b/>
          <w:sz w:val="26"/>
          <w:szCs w:val="26"/>
        </w:rPr>
        <w:t>課程費用：</w:t>
      </w:r>
      <w:r>
        <w:rPr>
          <w:rFonts w:ascii="華康粗黑體" w:eastAsia="華康粗黑體" w:hAnsi="華康粗黑體"/>
          <w:sz w:val="26"/>
          <w:szCs w:val="26"/>
        </w:rPr>
        <w:t>新台幣</w:t>
      </w:r>
      <w:r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$</w:t>
      </w:r>
      <w:r w:rsidR="008C7D38" w:rsidRPr="008C7D38">
        <w:rPr>
          <w:rFonts w:ascii="華康粗黑體" w:eastAsia="華康粗黑體" w:hAnsi="華康粗黑體"/>
          <w:color w:val="FF0000"/>
          <w:sz w:val="26"/>
          <w:szCs w:val="26"/>
        </w:rPr>
        <w:t>8</w:t>
      </w:r>
      <w:r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,000</w:t>
      </w:r>
      <w:r>
        <w:rPr>
          <w:rFonts w:ascii="華康粗黑體" w:eastAsia="華康粗黑體" w:hAnsi="華康粗黑體" w:hint="eastAsia"/>
          <w:sz w:val="26"/>
          <w:szCs w:val="26"/>
        </w:rPr>
        <w:t>元</w:t>
      </w:r>
    </w:p>
    <w:p w14:paraId="0486824E" w14:textId="77777777" w:rsidR="00924119" w:rsidRPr="00D57CF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捌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主辦單位：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高雄市不動產經紀業教育發展協會</w:t>
      </w:r>
    </w:p>
    <w:p w14:paraId="37419DD0" w14:textId="25331EEF" w:rsidR="00795EAD" w:rsidRDefault="00795EAD" w:rsidP="00CE74A0">
      <w:pPr>
        <w:spacing w:afterLines="50" w:after="180"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玖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、協辦單位：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高雄市不動產仲介經紀商業同業公會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3"/>
        <w:gridCol w:w="9479"/>
      </w:tblGrid>
      <w:tr w:rsidR="00795EAD" w14:paraId="10173A0A" w14:textId="77777777" w:rsidTr="0029654C">
        <w:trPr>
          <w:trHeight w:val="1800"/>
        </w:trPr>
        <w:tc>
          <w:tcPr>
            <w:tcW w:w="1283" w:type="dxa"/>
            <w:shd w:val="clear" w:color="auto" w:fill="DEEAF6" w:themeFill="accent1" w:themeFillTint="33"/>
            <w:vAlign w:val="center"/>
          </w:tcPr>
          <w:p w14:paraId="6B50063B" w14:textId="77777777" w:rsidR="00795EAD" w:rsidRPr="00841C6B" w:rsidRDefault="00795EAD" w:rsidP="0029654C">
            <w:pPr>
              <w:spacing w:line="400" w:lineRule="exact"/>
              <w:jc w:val="center"/>
              <w:rPr>
                <w:rFonts w:ascii="華康粗黑體" w:eastAsia="華康粗黑體" w:hAnsi="華康粗黑體"/>
                <w:b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b/>
                <w:sz w:val="26"/>
                <w:szCs w:val="26"/>
              </w:rPr>
              <w:t>匯</w:t>
            </w:r>
            <w:r w:rsidRPr="00841C6B">
              <w:rPr>
                <w:rFonts w:ascii="華康粗黑體" w:eastAsia="華康粗黑體" w:hAnsi="華康粗黑體"/>
                <w:b/>
                <w:sz w:val="26"/>
                <w:szCs w:val="26"/>
              </w:rPr>
              <w:t>款帳號</w:t>
            </w:r>
          </w:p>
        </w:tc>
        <w:tc>
          <w:tcPr>
            <w:tcW w:w="9479" w:type="dxa"/>
            <w:vAlign w:val="center"/>
          </w:tcPr>
          <w:p w14:paraId="780C052F" w14:textId="77777777" w:rsidR="00795EAD" w:rsidRPr="00841C6B" w:rsidRDefault="00795EAD" w:rsidP="0029654C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銀行</w:t>
            </w: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名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稱</w:t>
            </w: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華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南銀行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(008)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 xml:space="preserve"> 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苓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雅分行</w:t>
            </w:r>
          </w:p>
          <w:p w14:paraId="002FD0BE" w14:textId="77777777" w:rsidR="00795EAD" w:rsidRPr="00841C6B" w:rsidRDefault="00795EAD" w:rsidP="0029654C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【帳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號戶名】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高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雄市不動產經紀業教育發展協會</w:t>
            </w:r>
          </w:p>
          <w:p w14:paraId="4567B575" w14:textId="77777777" w:rsidR="00795EAD" w:rsidRPr="00841C6B" w:rsidRDefault="00795EAD" w:rsidP="0029654C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【銀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行帳號】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704-100-211-527</w:t>
            </w:r>
          </w:p>
          <w:p w14:paraId="36A91855" w14:textId="77777777" w:rsidR="00795EAD" w:rsidRPr="00841C6B" w:rsidRDefault="00795EAD" w:rsidP="0029654C">
            <w:pPr>
              <w:spacing w:line="400" w:lineRule="exact"/>
              <w:rPr>
                <w:rFonts w:ascii="華康粗黑體" w:eastAsia="華康粗黑體" w:hAnsi="華康粗黑體"/>
                <w:szCs w:val="24"/>
              </w:rPr>
            </w:pPr>
            <w:r w:rsidRPr="00841C6B">
              <w:rPr>
                <w:rFonts w:ascii="華康粗黑體" w:eastAsia="華康粗黑體" w:hAnsi="華康粗黑體" w:hint="eastAsia"/>
                <w:szCs w:val="24"/>
              </w:rPr>
              <w:t>***請</w:t>
            </w:r>
            <w:r w:rsidRPr="00841C6B">
              <w:rPr>
                <w:rFonts w:ascii="華康粗黑體" w:eastAsia="華康粗黑體" w:hAnsi="華康粗黑體"/>
                <w:szCs w:val="24"/>
              </w:rPr>
              <w:t>於</w:t>
            </w:r>
            <w:r w:rsidRPr="00841C6B">
              <w:rPr>
                <w:rFonts w:ascii="華康粗黑體" w:eastAsia="華康粗黑體" w:hAnsi="華康粗黑體"/>
                <w:color w:val="FF0000"/>
                <w:szCs w:val="24"/>
              </w:rPr>
              <w:t>三日內</w:t>
            </w:r>
            <w:r w:rsidRPr="00841C6B">
              <w:rPr>
                <w:rFonts w:ascii="華康粗黑體" w:eastAsia="華康粗黑體" w:hAnsi="華康粗黑體"/>
                <w:szCs w:val="24"/>
              </w:rPr>
              <w:t>匯款完成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，</w:t>
            </w:r>
            <w:r w:rsidRPr="00841C6B">
              <w:rPr>
                <w:rFonts w:ascii="華康粗黑體" w:eastAsia="華康粗黑體" w:hAnsi="華康粗黑體"/>
                <w:szCs w:val="24"/>
              </w:rPr>
              <w:t>並於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完</w:t>
            </w:r>
            <w:r w:rsidRPr="00841C6B">
              <w:rPr>
                <w:rFonts w:ascii="華康粗黑體" w:eastAsia="華康粗黑體" w:hAnsi="華康粗黑體"/>
                <w:szCs w:val="24"/>
              </w:rPr>
              <w:t>成匯款後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來電</w:t>
            </w:r>
            <w:r w:rsidRPr="00841C6B">
              <w:rPr>
                <w:rFonts w:ascii="華康粗黑體" w:eastAsia="華康粗黑體" w:hAnsi="華康粗黑體" w:hint="eastAsia"/>
                <w:color w:val="0000CC"/>
                <w:szCs w:val="24"/>
              </w:rPr>
              <w:t>告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知</w:t>
            </w:r>
            <w:r w:rsidRPr="00841C6B">
              <w:rPr>
                <w:rFonts w:ascii="華康粗黑體" w:eastAsia="華康粗黑體" w:hAnsi="華康粗黑體"/>
                <w:szCs w:val="24"/>
              </w:rPr>
              <w:t>或</w:t>
            </w:r>
            <w:r w:rsidRPr="00841C6B">
              <w:rPr>
                <w:rFonts w:ascii="華康粗黑體" w:eastAsia="華康粗黑體" w:hAnsi="華康粗黑體" w:hint="eastAsia"/>
                <w:color w:val="0000CC"/>
                <w:szCs w:val="24"/>
              </w:rPr>
              <w:t>Line@回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覆告知</w:t>
            </w:r>
            <w:r w:rsidRPr="00841C6B">
              <w:rPr>
                <w:rFonts w:ascii="華康粗黑體" w:eastAsia="華康粗黑體" w:hAnsi="華康粗黑體"/>
                <w:szCs w:val="24"/>
              </w:rPr>
              <w:t>帳號後五碼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***</w:t>
            </w:r>
          </w:p>
        </w:tc>
      </w:tr>
    </w:tbl>
    <w:p w14:paraId="661A5E35" w14:textId="2810E421" w:rsidR="00217BBC" w:rsidRDefault="00400B8A" w:rsidP="00D17CB3">
      <w:pPr>
        <w:spacing w:beforeLines="50" w:before="180" w:afterLines="50" w:after="180"/>
        <w:rPr>
          <w:rFonts w:ascii="標楷體" w:eastAsia="標楷體" w:hAnsi="標楷體"/>
        </w:rPr>
      </w:pPr>
      <w:r w:rsidRPr="002708D4">
        <w:rPr>
          <w:rFonts w:ascii="標楷體" w:eastAsia="標楷體" w:hAnsi="標楷體" w:hint="eastAsia"/>
        </w:rPr>
        <w:sym w:font="Wingdings" w:char="F022"/>
      </w:r>
      <w:r w:rsidR="002708D4">
        <w:rPr>
          <w:rFonts w:ascii="標楷體" w:eastAsia="標楷體" w:hAnsi="標楷體" w:hint="eastAsia"/>
        </w:rPr>
        <w:t>-</w:t>
      </w:r>
      <w:r w:rsidR="00841C6B">
        <w:rPr>
          <w:rFonts w:ascii="標楷體" w:eastAsia="標楷體" w:hAnsi="標楷體"/>
        </w:rPr>
        <w:t>-</w:t>
      </w:r>
      <w:r w:rsidR="00841C6B">
        <w:rPr>
          <w:rFonts w:ascii="標楷體" w:eastAsia="標楷體" w:hAnsi="標楷體" w:hint="eastAsia"/>
        </w:rPr>
        <w:t>----</w:t>
      </w:r>
      <w:r w:rsidR="002708D4">
        <w:rPr>
          <w:rFonts w:ascii="標楷體" w:eastAsia="標楷體" w:hAnsi="標楷體" w:hint="eastAsia"/>
        </w:rPr>
        <w:t>-</w:t>
      </w:r>
      <w:r w:rsidR="00841C6B" w:rsidRPr="003D6608">
        <w:rPr>
          <w:rFonts w:ascii="標楷體" w:eastAsia="標楷體" w:hAnsi="標楷體" w:hint="eastAsia"/>
          <w:b/>
        </w:rPr>
        <w:t>請於</w:t>
      </w:r>
      <w:r w:rsidR="00841C6B" w:rsidRPr="003D6608">
        <w:rPr>
          <w:rFonts w:eastAsia="標楷體" w:cstheme="minorHAnsi"/>
          <w:b/>
          <w:color w:val="FF0000"/>
        </w:rPr>
        <w:t>111/</w:t>
      </w:r>
      <w:r w:rsidR="00BB7744">
        <w:rPr>
          <w:rFonts w:eastAsia="標楷體" w:cstheme="minorHAnsi"/>
          <w:b/>
          <w:color w:val="FF0000"/>
        </w:rPr>
        <w:t>11</w:t>
      </w:r>
      <w:r w:rsidR="00841C6B" w:rsidRPr="003D6608">
        <w:rPr>
          <w:rFonts w:eastAsia="標楷體" w:cstheme="minorHAnsi"/>
          <w:b/>
          <w:color w:val="FF0000"/>
        </w:rPr>
        <w:t>/</w:t>
      </w:r>
      <w:r w:rsidR="008C7D38">
        <w:rPr>
          <w:rFonts w:eastAsia="標楷體" w:cstheme="minorHAnsi"/>
          <w:b/>
          <w:color w:val="FF0000"/>
        </w:rPr>
        <w:t>2</w:t>
      </w:r>
      <w:r w:rsidR="00BB7744">
        <w:rPr>
          <w:rFonts w:eastAsia="標楷體" w:cstheme="minorHAnsi"/>
          <w:b/>
          <w:color w:val="FF0000"/>
        </w:rPr>
        <w:t>5</w:t>
      </w:r>
      <w:r w:rsidR="00841C6B" w:rsidRPr="003D6608">
        <w:rPr>
          <w:rFonts w:ascii="標楷體" w:eastAsia="標楷體" w:hAnsi="標楷體" w:hint="eastAsia"/>
          <w:b/>
          <w:color w:val="FF0000"/>
        </w:rPr>
        <w:t>(</w:t>
      </w:r>
      <w:r w:rsidR="008C7D38">
        <w:rPr>
          <w:rFonts w:ascii="標楷體" w:eastAsia="標楷體" w:hAnsi="標楷體" w:hint="eastAsia"/>
          <w:b/>
          <w:color w:val="FF0000"/>
        </w:rPr>
        <w:t>五</w:t>
      </w:r>
      <w:r w:rsidR="00841C6B" w:rsidRPr="003D6608">
        <w:rPr>
          <w:rFonts w:ascii="標楷體" w:eastAsia="標楷體" w:hAnsi="標楷體" w:hint="eastAsia"/>
          <w:b/>
          <w:color w:val="FF0000"/>
        </w:rPr>
        <w:t>)</w:t>
      </w:r>
      <w:r w:rsidR="00841C6B" w:rsidRPr="003D6608">
        <w:rPr>
          <w:rFonts w:ascii="標楷體" w:eastAsia="標楷體" w:hAnsi="標楷體" w:hint="eastAsia"/>
          <w:b/>
        </w:rPr>
        <w:t>前</w:t>
      </w:r>
      <w:r w:rsidR="00841C6B" w:rsidRPr="003D6608">
        <w:rPr>
          <w:rFonts w:ascii="標楷體" w:eastAsia="標楷體" w:hAnsi="標楷體"/>
          <w:b/>
        </w:rPr>
        <w:t>填</w:t>
      </w:r>
      <w:r w:rsidR="00841C6B" w:rsidRPr="003D6608">
        <w:rPr>
          <w:rFonts w:ascii="標楷體" w:eastAsia="標楷體" w:hAnsi="標楷體" w:hint="eastAsia"/>
          <w:b/>
        </w:rPr>
        <w:t>妥</w:t>
      </w:r>
      <w:r w:rsidR="00841C6B" w:rsidRPr="003D6608">
        <w:rPr>
          <w:rFonts w:ascii="標楷體" w:eastAsia="標楷體" w:hAnsi="標楷體"/>
          <w:b/>
        </w:rPr>
        <w:t>傳</w:t>
      </w:r>
      <w:r w:rsidR="00841C6B" w:rsidRPr="003D6608">
        <w:rPr>
          <w:rFonts w:ascii="標楷體" w:eastAsia="標楷體" w:hAnsi="標楷體" w:hint="eastAsia"/>
          <w:b/>
        </w:rPr>
        <w:t>真</w:t>
      </w:r>
      <w:r w:rsidR="00841C6B" w:rsidRPr="003D6608">
        <w:rPr>
          <w:rFonts w:ascii="標楷體" w:eastAsia="標楷體" w:hAnsi="標楷體"/>
          <w:b/>
        </w:rPr>
        <w:t>至</w:t>
      </w:r>
      <w:r w:rsidR="00841C6B" w:rsidRPr="003D6608">
        <w:rPr>
          <w:rFonts w:eastAsia="標楷體" w:cstheme="minorHAnsi"/>
          <w:b/>
          <w:color w:val="0000CC"/>
        </w:rPr>
        <w:t>(07)201-0558</w:t>
      </w:r>
      <w:r w:rsidR="00841C6B" w:rsidRPr="003D6608">
        <w:rPr>
          <w:rFonts w:ascii="標楷體" w:eastAsia="標楷體" w:hAnsi="標楷體" w:hint="eastAsia"/>
          <w:b/>
        </w:rPr>
        <w:t>或</w:t>
      </w:r>
      <w:r w:rsidR="00841C6B" w:rsidRPr="003D6608">
        <w:rPr>
          <w:rFonts w:eastAsia="標楷體" w:cstheme="minorHAnsi"/>
          <w:b/>
          <w:color w:val="0000CC"/>
        </w:rPr>
        <w:t>Line</w:t>
      </w:r>
      <w:r w:rsidR="00841C6B" w:rsidRPr="003D6608">
        <w:rPr>
          <w:rFonts w:ascii="標楷體" w:eastAsia="標楷體" w:hAnsi="標楷體" w:hint="eastAsia"/>
          <w:b/>
        </w:rPr>
        <w:t>予</w:t>
      </w:r>
      <w:r w:rsidR="00841C6B" w:rsidRPr="003D6608">
        <w:rPr>
          <w:rFonts w:ascii="標楷體" w:eastAsia="標楷體" w:hAnsi="標楷體"/>
          <w:b/>
        </w:rPr>
        <w:t>公會，以利會務人員</w:t>
      </w:r>
      <w:r w:rsidR="00841C6B" w:rsidRPr="003D6608">
        <w:rPr>
          <w:rFonts w:ascii="標楷體" w:eastAsia="標楷體" w:hAnsi="標楷體" w:hint="eastAsia"/>
          <w:b/>
        </w:rPr>
        <w:t>彙</w:t>
      </w:r>
      <w:r w:rsidR="00841C6B" w:rsidRPr="003D6608">
        <w:rPr>
          <w:rFonts w:ascii="標楷體" w:eastAsia="標楷體" w:hAnsi="標楷體"/>
          <w:b/>
        </w:rPr>
        <w:t>整</w:t>
      </w:r>
      <w:r w:rsidR="00841C6B">
        <w:rPr>
          <w:rFonts w:ascii="標楷體" w:eastAsia="標楷體" w:hAnsi="標楷體" w:hint="eastAsia"/>
        </w:rPr>
        <w:t>-------</w:t>
      </w:r>
      <w:r w:rsidR="00841C6B">
        <w:rPr>
          <w:rFonts w:ascii="標楷體" w:eastAsia="標楷體" w:hAnsi="標楷體"/>
        </w:rPr>
        <w:t>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775"/>
        <w:gridCol w:w="1646"/>
        <w:gridCol w:w="1849"/>
        <w:gridCol w:w="276"/>
        <w:gridCol w:w="1604"/>
        <w:gridCol w:w="948"/>
        <w:gridCol w:w="2829"/>
      </w:tblGrid>
      <w:tr w:rsidR="00D17CB3" w:rsidRPr="00FF28EE" w14:paraId="01480DBD" w14:textId="77777777" w:rsidTr="00D17CB3">
        <w:trPr>
          <w:trHeight w:val="650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D0986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permStart w:id="67333674" w:edGrp="everyone" w:colFirst="3" w:colLast="3"/>
            <w:permStart w:id="1956450207" w:edGrp="everyone" w:colFirst="1" w:colLast="1"/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公司名稱：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30D3B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19F6912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加盟名稱：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D32D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</w:tr>
      <w:permEnd w:id="67333674"/>
      <w:permEnd w:id="1956450207"/>
      <w:tr w:rsidR="000E2662" w:rsidRPr="00FF28EE" w14:paraId="288B26E8" w14:textId="77777777" w:rsidTr="00F1054A">
        <w:trPr>
          <w:trHeight w:val="479"/>
        </w:trPr>
        <w:tc>
          <w:tcPr>
            <w:tcW w:w="835" w:type="dxa"/>
            <w:shd w:val="clear" w:color="auto" w:fill="DEEAF6" w:themeFill="accent1" w:themeFillTint="33"/>
          </w:tcPr>
          <w:p w14:paraId="4443BB77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編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號</w:t>
            </w:r>
          </w:p>
        </w:tc>
        <w:tc>
          <w:tcPr>
            <w:tcW w:w="2421" w:type="dxa"/>
            <w:gridSpan w:val="2"/>
            <w:shd w:val="clear" w:color="auto" w:fill="DEEAF6" w:themeFill="accent1" w:themeFillTint="33"/>
          </w:tcPr>
          <w:p w14:paraId="757B99B9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姓    名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21C53D2E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性  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 xml:space="preserve">  別</w:t>
            </w:r>
          </w:p>
        </w:tc>
        <w:tc>
          <w:tcPr>
            <w:tcW w:w="2828" w:type="dxa"/>
            <w:gridSpan w:val="3"/>
            <w:shd w:val="clear" w:color="auto" w:fill="DEEAF6" w:themeFill="accent1" w:themeFillTint="33"/>
          </w:tcPr>
          <w:p w14:paraId="26C8C1A3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職 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 xml:space="preserve">  </w:t>
            </w: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 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稱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7EB95F54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手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機</w:t>
            </w: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號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碼</w:t>
            </w:r>
          </w:p>
        </w:tc>
      </w:tr>
      <w:tr w:rsidR="000E2662" w:rsidRPr="00D1482D" w14:paraId="7E6F7399" w14:textId="77777777" w:rsidTr="00696C08">
        <w:trPr>
          <w:trHeight w:hRule="exact" w:val="680"/>
        </w:trPr>
        <w:tc>
          <w:tcPr>
            <w:tcW w:w="835" w:type="dxa"/>
          </w:tcPr>
          <w:p w14:paraId="7D6062D3" w14:textId="77777777" w:rsidR="000E2662" w:rsidRPr="00F1054A" w:rsidRDefault="00F1054A" w:rsidP="00F1054A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1815706147" w:edGrp="everyone" w:colFirst="1" w:colLast="1"/>
            <w:permStart w:id="1809456689" w:edGrp="everyone" w:colFirst="2" w:colLast="2"/>
            <w:permStart w:id="453600243" w:edGrp="everyone" w:colFirst="3" w:colLast="3"/>
            <w:permStart w:id="1297634251" w:edGrp="everyone" w:colFirst="4" w:colLast="4"/>
            <w:r w:rsidRPr="00F1054A">
              <w:rPr>
                <w:rFonts w:eastAsia="標楷體" w:cstheme="minorHAnsi"/>
                <w:b/>
                <w:sz w:val="30"/>
                <w:szCs w:val="30"/>
              </w:rPr>
              <w:t>01</w:t>
            </w:r>
          </w:p>
        </w:tc>
        <w:tc>
          <w:tcPr>
            <w:tcW w:w="2421" w:type="dxa"/>
            <w:gridSpan w:val="2"/>
          </w:tcPr>
          <w:p w14:paraId="75BC42F8" w14:textId="77777777" w:rsidR="000E2662" w:rsidRPr="00064777" w:rsidRDefault="000E2662" w:rsidP="00AF75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526209EC" w14:textId="77777777" w:rsidR="000E2662" w:rsidRPr="00FF28EE" w:rsidRDefault="000E2662" w:rsidP="000E2662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162376E2" w14:textId="77777777" w:rsidR="000E2662" w:rsidRPr="00064777" w:rsidRDefault="000E2662" w:rsidP="00AF75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69946EE7" w14:textId="77777777" w:rsidR="000E2662" w:rsidRPr="00064777" w:rsidRDefault="000E2662" w:rsidP="00AF75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2C01CC30" w14:textId="77777777" w:rsidTr="00696C08">
        <w:trPr>
          <w:trHeight w:hRule="exact" w:val="680"/>
        </w:trPr>
        <w:tc>
          <w:tcPr>
            <w:tcW w:w="835" w:type="dxa"/>
          </w:tcPr>
          <w:p w14:paraId="14B2B310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345601469" w:edGrp="everyone" w:colFirst="1" w:colLast="1"/>
            <w:permStart w:id="797797347" w:edGrp="everyone" w:colFirst="2" w:colLast="2"/>
            <w:permStart w:id="731212497" w:edGrp="everyone" w:colFirst="3" w:colLast="3"/>
            <w:permStart w:id="934354243" w:edGrp="everyone" w:colFirst="4" w:colLast="4"/>
            <w:permEnd w:id="1815706147"/>
            <w:permEnd w:id="1809456689"/>
            <w:permEnd w:id="453600243"/>
            <w:permEnd w:id="1297634251"/>
            <w:r w:rsidRPr="00F1054A">
              <w:rPr>
                <w:rFonts w:eastAsia="標楷體" w:cstheme="minorHAnsi"/>
                <w:b/>
                <w:sz w:val="30"/>
                <w:szCs w:val="30"/>
              </w:rPr>
              <w:t>02</w:t>
            </w:r>
          </w:p>
        </w:tc>
        <w:tc>
          <w:tcPr>
            <w:tcW w:w="2421" w:type="dxa"/>
            <w:gridSpan w:val="2"/>
          </w:tcPr>
          <w:p w14:paraId="268C37AB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6C406034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7CB796DC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2A236C63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29F881F7" w14:textId="77777777" w:rsidTr="00696C08">
        <w:trPr>
          <w:trHeight w:hRule="exact" w:val="680"/>
        </w:trPr>
        <w:tc>
          <w:tcPr>
            <w:tcW w:w="835" w:type="dxa"/>
          </w:tcPr>
          <w:p w14:paraId="5C030615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1859143567" w:edGrp="everyone" w:colFirst="1" w:colLast="1"/>
            <w:permStart w:id="882925565" w:edGrp="everyone" w:colFirst="2" w:colLast="2"/>
            <w:permStart w:id="113511417" w:edGrp="everyone" w:colFirst="3" w:colLast="3"/>
            <w:permStart w:id="1756904077" w:edGrp="everyone" w:colFirst="4" w:colLast="4"/>
            <w:permEnd w:id="345601469"/>
            <w:permEnd w:id="797797347"/>
            <w:permEnd w:id="731212497"/>
            <w:permEnd w:id="934354243"/>
            <w:r w:rsidRPr="00F1054A">
              <w:rPr>
                <w:rFonts w:eastAsia="標楷體" w:cstheme="minorHAnsi"/>
                <w:b/>
                <w:sz w:val="30"/>
                <w:szCs w:val="30"/>
              </w:rPr>
              <w:t>03</w:t>
            </w:r>
          </w:p>
        </w:tc>
        <w:tc>
          <w:tcPr>
            <w:tcW w:w="2421" w:type="dxa"/>
            <w:gridSpan w:val="2"/>
          </w:tcPr>
          <w:p w14:paraId="7B0D39C1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456D910E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1762AE50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3FC5FFF0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6C12A9A8" w14:textId="77777777" w:rsidTr="00696C08">
        <w:trPr>
          <w:trHeight w:hRule="exact" w:val="680"/>
        </w:trPr>
        <w:tc>
          <w:tcPr>
            <w:tcW w:w="835" w:type="dxa"/>
          </w:tcPr>
          <w:p w14:paraId="3D9EAA29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1007625549" w:edGrp="everyone" w:colFirst="1" w:colLast="1"/>
            <w:permStart w:id="1813862958" w:edGrp="everyone" w:colFirst="2" w:colLast="2"/>
            <w:permStart w:id="376853456" w:edGrp="everyone" w:colFirst="3" w:colLast="3"/>
            <w:permStart w:id="20143069" w:edGrp="everyone" w:colFirst="4" w:colLast="4"/>
            <w:permEnd w:id="1859143567"/>
            <w:permEnd w:id="882925565"/>
            <w:permEnd w:id="113511417"/>
            <w:permEnd w:id="1756904077"/>
            <w:r w:rsidRPr="00F1054A">
              <w:rPr>
                <w:rFonts w:eastAsia="標楷體" w:cstheme="minorHAnsi"/>
                <w:b/>
                <w:sz w:val="30"/>
                <w:szCs w:val="30"/>
              </w:rPr>
              <w:t>04</w:t>
            </w:r>
          </w:p>
        </w:tc>
        <w:tc>
          <w:tcPr>
            <w:tcW w:w="2421" w:type="dxa"/>
            <w:gridSpan w:val="2"/>
          </w:tcPr>
          <w:p w14:paraId="0AF2C109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1DE43D74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5816540B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6BA32015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069B4A40" w14:textId="77777777" w:rsidTr="00696C08">
        <w:trPr>
          <w:trHeight w:hRule="exact" w:val="680"/>
        </w:trPr>
        <w:tc>
          <w:tcPr>
            <w:tcW w:w="835" w:type="dxa"/>
          </w:tcPr>
          <w:p w14:paraId="23037EC1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541337105" w:edGrp="everyone" w:colFirst="1" w:colLast="1"/>
            <w:permStart w:id="628954697" w:edGrp="everyone" w:colFirst="2" w:colLast="2"/>
            <w:permStart w:id="1487233195" w:edGrp="everyone" w:colFirst="3" w:colLast="3"/>
            <w:permStart w:id="1300527747" w:edGrp="everyone" w:colFirst="4" w:colLast="4"/>
            <w:permEnd w:id="1007625549"/>
            <w:permEnd w:id="1813862958"/>
            <w:permEnd w:id="376853456"/>
            <w:permEnd w:id="20143069"/>
            <w:r w:rsidRPr="00F1054A">
              <w:rPr>
                <w:rFonts w:eastAsia="標楷體" w:cstheme="minorHAnsi"/>
                <w:b/>
                <w:sz w:val="30"/>
                <w:szCs w:val="30"/>
              </w:rPr>
              <w:t>05</w:t>
            </w:r>
          </w:p>
        </w:tc>
        <w:tc>
          <w:tcPr>
            <w:tcW w:w="2421" w:type="dxa"/>
            <w:gridSpan w:val="2"/>
          </w:tcPr>
          <w:p w14:paraId="58227B2B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3DDBFE48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3BB6EBF2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738669F1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ermEnd w:id="541337105"/>
    <w:permEnd w:id="628954697"/>
    <w:permEnd w:id="1487233195"/>
    <w:permEnd w:id="1300527747"/>
    <w:p w14:paraId="0E7C2AEE" w14:textId="77777777" w:rsidR="0096736D" w:rsidRDefault="001809F9" w:rsidP="00D17CB3">
      <w:pPr>
        <w:spacing w:beforeLines="100" w:before="360"/>
        <w:jc w:val="center"/>
        <w:rPr>
          <w:rFonts w:ascii="標楷體" w:eastAsia="標楷體" w:hAnsi="標楷體"/>
          <w:b/>
        </w:rPr>
      </w:pPr>
      <w:r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3D6608">
        <w:rPr>
          <w:rFonts w:ascii="標楷體" w:eastAsia="標楷體" w:hAnsi="標楷體"/>
          <w:b/>
        </w:rPr>
        <w:t xml:space="preserve"> </w:t>
      </w:r>
      <w:r w:rsidR="00F2409A" w:rsidRPr="00F2409A">
        <w:rPr>
          <w:rFonts w:ascii="標楷體" w:eastAsia="標楷體" w:hAnsi="標楷體"/>
          <w:b/>
          <w:szCs w:val="24"/>
        </w:rPr>
        <w:t>注意事項</w:t>
      </w:r>
      <w:r w:rsidR="00F2409A" w:rsidRPr="00F2409A">
        <w:rPr>
          <w:rFonts w:ascii="標楷體" w:eastAsia="標楷體" w:hAnsi="標楷體" w:hint="eastAsia"/>
          <w:b/>
          <w:szCs w:val="24"/>
        </w:rPr>
        <w:t xml:space="preserve"> 請多</w:t>
      </w:r>
      <w:r w:rsidR="00F2409A" w:rsidRPr="00F2409A">
        <w:rPr>
          <w:rFonts w:ascii="標楷體" w:eastAsia="標楷體" w:hAnsi="標楷體"/>
          <w:b/>
          <w:szCs w:val="24"/>
        </w:rPr>
        <w:t>留意</w:t>
      </w:r>
      <w:r w:rsidR="00F2409A">
        <w:rPr>
          <w:rFonts w:ascii="標楷體" w:eastAsia="標楷體" w:hAnsi="標楷體" w:hint="eastAsia"/>
          <w:b/>
        </w:rPr>
        <w:t xml:space="preserve"> </w:t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Pr="003D6608">
        <w:rPr>
          <w:rFonts w:ascii="標楷體" w:eastAsia="標楷體" w:hAnsi="標楷體"/>
          <w:b/>
        </w:rPr>
        <w:sym w:font="Wingdings 2" w:char="F097"/>
      </w:r>
    </w:p>
    <w:p w14:paraId="0A0598B1" w14:textId="77777777" w:rsidR="001D2EEE" w:rsidRDefault="001809F9" w:rsidP="001D2EEE">
      <w:pPr>
        <w:spacing w:line="400" w:lineRule="exact"/>
        <w:jc w:val="distribute"/>
        <w:rPr>
          <w:rFonts w:eastAsia="華康粗黑體" w:cstheme="minorHAnsi"/>
          <w:b/>
          <w:bCs/>
          <w:sz w:val="26"/>
          <w:szCs w:val="26"/>
        </w:rPr>
      </w:pPr>
      <w:r>
        <w:rPr>
          <w:rFonts w:ascii="華康粗黑體" w:eastAsia="華康粗黑體" w:hAnsi="華康粗黑體"/>
          <w:sz w:val="26"/>
          <w:szCs w:val="26"/>
        </w:rPr>
        <w:t xml:space="preserve">① 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報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名繳費完成，如因</w:t>
      </w:r>
      <w:r w:rsidR="008C7D38" w:rsidRPr="008C7D38">
        <w:rPr>
          <w:rFonts w:ascii="華康粗黑體" w:eastAsia="華康粗黑體" w:hAnsi="華康粗黑體" w:hint="eastAsia"/>
          <w:sz w:val="26"/>
          <w:szCs w:val="26"/>
        </w:rPr>
        <w:t>有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事</w:t>
      </w:r>
      <w:r w:rsidR="00B12928" w:rsidRPr="008C7D38">
        <w:rPr>
          <w:rFonts w:ascii="華康粗黑體" w:eastAsia="華康粗黑體" w:hAnsi="華康粗黑體"/>
          <w:color w:val="0000CC"/>
          <w:sz w:val="26"/>
          <w:szCs w:val="26"/>
        </w:rPr>
        <w:t>取消報名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者，需於</w:t>
      </w:r>
      <w:r w:rsidR="00B12928" w:rsidRPr="001D2EEE">
        <w:rPr>
          <w:rFonts w:eastAsia="華康粗黑體" w:cstheme="minorHAnsi"/>
          <w:b/>
          <w:bCs/>
          <w:color w:val="FF0000"/>
          <w:sz w:val="26"/>
          <w:szCs w:val="26"/>
        </w:rPr>
        <w:t>11/</w:t>
      </w:r>
      <w:r w:rsidR="008C7D38" w:rsidRPr="001D2EEE">
        <w:rPr>
          <w:rFonts w:eastAsia="華康粗黑體" w:cstheme="minorHAnsi"/>
          <w:b/>
          <w:bCs/>
          <w:color w:val="FF0000"/>
          <w:sz w:val="26"/>
          <w:szCs w:val="26"/>
        </w:rPr>
        <w:t>25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(</w:t>
      </w:r>
      <w:r w:rsidR="008C7D38"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五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)</w:t>
      </w:r>
      <w:r w:rsidR="00B12928"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中</w:t>
      </w:r>
      <w:r w:rsidR="00B12928" w:rsidRPr="008C7D38">
        <w:rPr>
          <w:rFonts w:ascii="華康粗黑體" w:eastAsia="華康粗黑體" w:hAnsi="華康粗黑體"/>
          <w:color w:val="FF0000"/>
          <w:sz w:val="26"/>
          <w:szCs w:val="26"/>
        </w:rPr>
        <w:t>午</w:t>
      </w:r>
      <w:r w:rsidR="00B12928" w:rsidRPr="001D2EEE">
        <w:rPr>
          <w:rFonts w:eastAsia="華康粗黑體" w:cstheme="minorHAnsi"/>
          <w:b/>
          <w:bCs/>
          <w:color w:val="FF0000"/>
          <w:sz w:val="26"/>
          <w:szCs w:val="26"/>
        </w:rPr>
        <w:t>12</w:t>
      </w:r>
      <w:r w:rsidR="001D2EEE">
        <w:rPr>
          <w:rFonts w:ascii="華康粗黑體" w:eastAsia="華康粗黑體" w:hAnsi="華康粗黑體" w:hint="eastAsia"/>
          <w:color w:val="FF0000"/>
          <w:sz w:val="26"/>
          <w:szCs w:val="26"/>
        </w:rPr>
        <w:t>點</w:t>
      </w:r>
      <w:r w:rsidR="00B12928" w:rsidRPr="008C7D38">
        <w:rPr>
          <w:rFonts w:ascii="華康粗黑體" w:eastAsia="華康粗黑體" w:hAnsi="華康粗黑體"/>
          <w:color w:val="FF0000"/>
          <w:sz w:val="26"/>
          <w:szCs w:val="26"/>
        </w:rPr>
        <w:t>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，以電話</w:t>
      </w:r>
      <w:r w:rsidRPr="001D2EEE">
        <w:rPr>
          <w:rFonts w:eastAsia="華康粗黑體" w:cstheme="minorHAnsi"/>
          <w:b/>
          <w:bCs/>
          <w:sz w:val="26"/>
          <w:szCs w:val="26"/>
        </w:rPr>
        <w:t>(07)201-0669</w:t>
      </w:r>
    </w:p>
    <w:p w14:paraId="6B73DAE1" w14:textId="77777777" w:rsidR="001D2EEE" w:rsidRDefault="00B12928" w:rsidP="001D2EEE">
      <w:pPr>
        <w:spacing w:line="400" w:lineRule="exact"/>
        <w:ind w:firstLineChars="155" w:firstLine="391"/>
        <w:jc w:val="distribute"/>
        <w:rPr>
          <w:rFonts w:ascii="華康粗黑體" w:eastAsia="華康粗黑體" w:hAnsi="華康粗黑體"/>
          <w:spacing w:val="-4"/>
          <w:sz w:val="26"/>
          <w:szCs w:val="26"/>
        </w:rPr>
      </w:pP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或</w:t>
      </w:r>
      <w:r w:rsidRPr="001D2EEE">
        <w:rPr>
          <w:rFonts w:eastAsia="華康粗黑體" w:cstheme="minorHAnsi"/>
          <w:b/>
          <w:bCs/>
          <w:spacing w:val="-4"/>
          <w:sz w:val="26"/>
          <w:szCs w:val="26"/>
        </w:rPr>
        <w:t>LINE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取消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報名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，費用</w:t>
      </w:r>
      <w:r w:rsidRPr="008C7D38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可全額退款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/若因確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診以致無法授課，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提供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人居家隔離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書，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費用可</w:t>
      </w:r>
    </w:p>
    <w:p w14:paraId="67B1E65D" w14:textId="411C0836" w:rsidR="00B12928" w:rsidRPr="001809F9" w:rsidRDefault="00B12928" w:rsidP="001D2EEE">
      <w:pPr>
        <w:spacing w:line="400" w:lineRule="exact"/>
        <w:ind w:firstLineChars="155" w:firstLine="391"/>
        <w:rPr>
          <w:rFonts w:ascii="華康粗黑體" w:eastAsia="華康粗黑體" w:hAnsi="華康粗黑體"/>
          <w:sz w:val="26"/>
          <w:szCs w:val="26"/>
        </w:rPr>
      </w:pPr>
      <w:r w:rsidRPr="001809F9">
        <w:rPr>
          <w:rFonts w:ascii="華康粗黑體" w:eastAsia="華康粗黑體" w:hAnsi="華康粗黑體"/>
          <w:spacing w:val="-4"/>
          <w:sz w:val="26"/>
          <w:szCs w:val="26"/>
        </w:rPr>
        <w:t>全額退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款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/無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故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缺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席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者將不予退費</w:t>
      </w:r>
      <w:r w:rsidRPr="001809F9">
        <w:rPr>
          <w:rFonts w:ascii="華康粗黑體" w:eastAsia="華康粗黑體" w:hAnsi="華康粗黑體"/>
          <w:sz w:val="26"/>
          <w:szCs w:val="26"/>
        </w:rPr>
        <w:t>。</w:t>
      </w:r>
    </w:p>
    <w:p w14:paraId="3060FF4F" w14:textId="77777777" w:rsidR="001D2EEE" w:rsidRPr="001D2EEE" w:rsidRDefault="008C7D38" w:rsidP="001D2EEE">
      <w:pPr>
        <w:pStyle w:val="a3"/>
        <w:numPr>
          <w:ilvl w:val="0"/>
          <w:numId w:val="6"/>
        </w:numPr>
        <w:spacing w:line="400" w:lineRule="exact"/>
        <w:ind w:leftChars="0"/>
        <w:jc w:val="distribute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報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名繳費完成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後，於</w:t>
      </w:r>
      <w:r w:rsidRPr="001D2EEE">
        <w:rPr>
          <w:rFonts w:eastAsia="華康粗黑體" w:cstheme="minorHAnsi"/>
          <w:b/>
          <w:bCs/>
          <w:spacing w:val="-4"/>
          <w:sz w:val="26"/>
          <w:szCs w:val="26"/>
        </w:rPr>
        <w:t>11/25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(五)</w:t>
      </w:r>
      <w:r w:rsidRPr="001D2EEE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中</w:t>
      </w:r>
      <w:r w:rsidRPr="001D2EEE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午</w:t>
      </w:r>
      <w:r w:rsidRPr="001D2EEE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12</w:t>
      </w:r>
      <w:r w:rsidRPr="001D2EEE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時後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，如因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有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事</w:t>
      </w:r>
      <w:r w:rsidRPr="001D2EEE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取消報名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者，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僅得轉讓課程名額於他人，</w:t>
      </w:r>
    </w:p>
    <w:p w14:paraId="2EDF77B2" w14:textId="349E1A3A" w:rsidR="001809F9" w:rsidRPr="001D2EEE" w:rsidRDefault="008C7D38" w:rsidP="001D2EEE">
      <w:pPr>
        <w:pStyle w:val="a3"/>
        <w:spacing w:line="400" w:lineRule="exact"/>
        <w:ind w:leftChars="0" w:left="360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不予退費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/最後轉讓時間於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11/28</w:t>
      </w:r>
      <w:r w:rsidR="001D2EEE" w:rsidRPr="001D2EEE">
        <w:rPr>
          <w:rFonts w:ascii="華康粗黑體" w:eastAsia="華康粗黑體" w:hAnsi="華康粗黑體"/>
          <w:spacing w:val="-4"/>
          <w:sz w:val="26"/>
          <w:szCs w:val="26"/>
        </w:rPr>
        <w:t>(</w:t>
      </w:r>
      <w:r w:rsidR="001D2EEE" w:rsidRPr="001D2EEE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一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)</w:t>
      </w:r>
      <w:r w:rsidR="001D2EEE" w:rsidRPr="001D2EEE">
        <w:rPr>
          <w:rFonts w:ascii="華康粗黑體" w:eastAsia="華康粗黑體" w:hAnsi="華康粗黑體" w:hint="eastAsia"/>
          <w:color w:val="FF0000"/>
          <w:sz w:val="26"/>
          <w:szCs w:val="26"/>
        </w:rPr>
        <w:t>中午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12</w:t>
      </w:r>
      <w:r w:rsidR="001D2EEE" w:rsidRPr="001D2EEE">
        <w:rPr>
          <w:rFonts w:ascii="華康粗黑體" w:eastAsia="華康粗黑體" w:hAnsi="華康粗黑體" w:hint="eastAsia"/>
          <w:color w:val="FF0000"/>
          <w:sz w:val="26"/>
          <w:szCs w:val="26"/>
        </w:rPr>
        <w:t>點前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截止。</w:t>
      </w:r>
    </w:p>
    <w:sectPr w:rsidR="001809F9" w:rsidRPr="001D2EEE" w:rsidSect="002D4A12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3C96" w14:textId="77777777" w:rsidR="00285DCE" w:rsidRDefault="00285DCE" w:rsidP="008C7D38">
      <w:r>
        <w:separator/>
      </w:r>
    </w:p>
  </w:endnote>
  <w:endnote w:type="continuationSeparator" w:id="0">
    <w:p w14:paraId="495C6688" w14:textId="77777777" w:rsidR="00285DCE" w:rsidRDefault="00285DCE" w:rsidP="008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751F" w14:textId="77777777" w:rsidR="00285DCE" w:rsidRDefault="00285DCE" w:rsidP="008C7D38">
      <w:r>
        <w:separator/>
      </w:r>
    </w:p>
  </w:footnote>
  <w:footnote w:type="continuationSeparator" w:id="0">
    <w:p w14:paraId="23C8BE40" w14:textId="77777777" w:rsidR="00285DCE" w:rsidRDefault="00285DCE" w:rsidP="008C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2FC"/>
    <w:multiLevelType w:val="hybridMultilevel"/>
    <w:tmpl w:val="E2E0341A"/>
    <w:lvl w:ilvl="0" w:tplc="6FDA84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F005B"/>
    <w:multiLevelType w:val="hybridMultilevel"/>
    <w:tmpl w:val="FD24DD22"/>
    <w:lvl w:ilvl="0" w:tplc="23D03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8350E"/>
    <w:multiLevelType w:val="hybridMultilevel"/>
    <w:tmpl w:val="AD565584"/>
    <w:lvl w:ilvl="0" w:tplc="62E8E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C308E4"/>
    <w:multiLevelType w:val="hybridMultilevel"/>
    <w:tmpl w:val="6D9C6602"/>
    <w:lvl w:ilvl="0" w:tplc="B8FAE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C54F0"/>
    <w:multiLevelType w:val="hybridMultilevel"/>
    <w:tmpl w:val="E9DC6502"/>
    <w:lvl w:ilvl="0" w:tplc="0E44A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9E7483"/>
    <w:multiLevelType w:val="hybridMultilevel"/>
    <w:tmpl w:val="16F89540"/>
    <w:lvl w:ilvl="0" w:tplc="6A9655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39673999">
    <w:abstractNumId w:val="2"/>
  </w:num>
  <w:num w:numId="2" w16cid:durableId="2043356005">
    <w:abstractNumId w:val="3"/>
  </w:num>
  <w:num w:numId="3" w16cid:durableId="534922922">
    <w:abstractNumId w:val="1"/>
  </w:num>
  <w:num w:numId="4" w16cid:durableId="805777224">
    <w:abstractNumId w:val="4"/>
  </w:num>
  <w:num w:numId="5" w16cid:durableId="756512937">
    <w:abstractNumId w:val="5"/>
  </w:num>
  <w:num w:numId="6" w16cid:durableId="55142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MP7vIQv4/68CmcM6Oa1NrcgIyQD0wBu98pgIEQ6uKQJomekqa7zESqMx4Ekb8TBizb7/p5ypnIhoOlgysieuJQ==" w:salt="06yx/HFTVwheWwWWm1Osfw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19"/>
    <w:rsid w:val="000270DE"/>
    <w:rsid w:val="00064777"/>
    <w:rsid w:val="00070855"/>
    <w:rsid w:val="000A1618"/>
    <w:rsid w:val="000E2662"/>
    <w:rsid w:val="00127B5F"/>
    <w:rsid w:val="001809F9"/>
    <w:rsid w:val="001D2EEE"/>
    <w:rsid w:val="00217BBC"/>
    <w:rsid w:val="002708D4"/>
    <w:rsid w:val="00285DCE"/>
    <w:rsid w:val="002D4A12"/>
    <w:rsid w:val="00337777"/>
    <w:rsid w:val="003D6608"/>
    <w:rsid w:val="003E0D98"/>
    <w:rsid w:val="00400B8A"/>
    <w:rsid w:val="0043057C"/>
    <w:rsid w:val="00437DEA"/>
    <w:rsid w:val="004A6CD9"/>
    <w:rsid w:val="00520C79"/>
    <w:rsid w:val="00667E7F"/>
    <w:rsid w:val="00696C08"/>
    <w:rsid w:val="0070206E"/>
    <w:rsid w:val="00706F4C"/>
    <w:rsid w:val="00746F21"/>
    <w:rsid w:val="00795EAD"/>
    <w:rsid w:val="0083293E"/>
    <w:rsid w:val="00841C6B"/>
    <w:rsid w:val="008C7D38"/>
    <w:rsid w:val="00924119"/>
    <w:rsid w:val="0096736D"/>
    <w:rsid w:val="00A044E7"/>
    <w:rsid w:val="00A4210C"/>
    <w:rsid w:val="00A46AD8"/>
    <w:rsid w:val="00A91DD9"/>
    <w:rsid w:val="00AF75D2"/>
    <w:rsid w:val="00B12928"/>
    <w:rsid w:val="00B65AB9"/>
    <w:rsid w:val="00BB7744"/>
    <w:rsid w:val="00CE74A0"/>
    <w:rsid w:val="00D07C9B"/>
    <w:rsid w:val="00D1482D"/>
    <w:rsid w:val="00D17CB3"/>
    <w:rsid w:val="00D24204"/>
    <w:rsid w:val="00D550B9"/>
    <w:rsid w:val="00D57CFD"/>
    <w:rsid w:val="00DE20AB"/>
    <w:rsid w:val="00E528DC"/>
    <w:rsid w:val="00F1054A"/>
    <w:rsid w:val="00F2409A"/>
    <w:rsid w:val="00F90BFE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39313"/>
  <w15:chartTrackingRefBased/>
  <w15:docId w15:val="{E10318EC-1412-4BBE-A546-36B4FE6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19"/>
    <w:pPr>
      <w:ind w:leftChars="200" w:left="480"/>
    </w:pPr>
  </w:style>
  <w:style w:type="table" w:styleId="a4">
    <w:name w:val="Table Grid"/>
    <w:basedOn w:val="a1"/>
    <w:uiPriority w:val="39"/>
    <w:rsid w:val="00D1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1C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8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2022-10-31T04:01:00Z</cp:lastPrinted>
  <dcterms:created xsi:type="dcterms:W3CDTF">2022-10-29T11:45:00Z</dcterms:created>
  <dcterms:modified xsi:type="dcterms:W3CDTF">2022-11-19T06:10:00Z</dcterms:modified>
</cp:coreProperties>
</file>